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>
        <w:rPr>
          <w:rFonts w:eastAsiaTheme="minorHAnsi"/>
          <w:b/>
          <w:szCs w:val="28"/>
          <w:lang w:eastAsia="en-US"/>
        </w:rPr>
        <w:t xml:space="preserve">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</w:t>
      </w:r>
      <w:proofErr w:type="gramEnd"/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8860E8">
        <w:rPr>
          <w:b/>
          <w:bCs/>
          <w:iCs/>
          <w:snapToGrid/>
          <w:spacing w:val="40"/>
          <w:sz w:val="29"/>
          <w:szCs w:val="29"/>
        </w:rPr>
        <w:t>307</w:t>
      </w:r>
      <w:r w:rsidR="00224D59">
        <w:rPr>
          <w:b/>
          <w:bCs/>
          <w:iCs/>
          <w:snapToGrid/>
          <w:spacing w:val="40"/>
          <w:sz w:val="29"/>
          <w:szCs w:val="29"/>
        </w:rPr>
        <w:t>/</w:t>
      </w:r>
      <w:proofErr w:type="spellStart"/>
      <w:r w:rsidR="00224D59">
        <w:rPr>
          <w:b/>
          <w:bCs/>
          <w:iCs/>
          <w:snapToGrid/>
          <w:spacing w:val="40"/>
          <w:sz w:val="29"/>
          <w:szCs w:val="29"/>
        </w:rPr>
        <w:t>М</w:t>
      </w:r>
      <w:r w:rsidR="008860E8">
        <w:rPr>
          <w:b/>
          <w:bCs/>
          <w:iCs/>
          <w:snapToGrid/>
          <w:spacing w:val="40"/>
          <w:sz w:val="29"/>
          <w:szCs w:val="29"/>
        </w:rPr>
        <w:t>ТПиР</w:t>
      </w:r>
      <w:proofErr w:type="spellEnd"/>
      <w:r w:rsidR="00E32708" w:rsidRPr="00E32708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</w:t>
      </w:r>
      <w:r w:rsidR="008860E8">
        <w:rPr>
          <w:b/>
          <w:bCs/>
          <w:iCs/>
          <w:snapToGrid/>
          <w:spacing w:val="40"/>
          <w:sz w:val="29"/>
          <w:szCs w:val="29"/>
        </w:rPr>
        <w:t>И</w:t>
      </w:r>
    </w:p>
    <w:p w:rsidR="008860E8" w:rsidRPr="00A1634F" w:rsidRDefault="00BA7D6E" w:rsidP="008860E8">
      <w:pPr>
        <w:pStyle w:val="a7"/>
        <w:spacing w:line="240" w:lineRule="auto"/>
        <w:jc w:val="center"/>
        <w:rPr>
          <w:b/>
          <w:i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CA20B6">
        <w:rPr>
          <w:b/>
          <w:bCs/>
          <w:szCs w:val="28"/>
        </w:rPr>
        <w:t xml:space="preserve">: </w:t>
      </w:r>
      <w:proofErr w:type="gramStart"/>
      <w:r w:rsidR="008860E8" w:rsidRPr="00A1634F">
        <w:rPr>
          <w:b/>
          <w:bCs/>
          <w:szCs w:val="28"/>
        </w:rPr>
        <w:t>«</w:t>
      </w:r>
      <w:r w:rsidR="008860E8" w:rsidRPr="00A1634F">
        <w:rPr>
          <w:b/>
          <w:szCs w:val="28"/>
        </w:rPr>
        <w:t xml:space="preserve"> Высоковольтные</w:t>
      </w:r>
      <w:proofErr w:type="gramEnd"/>
      <w:r w:rsidR="008860E8" w:rsidRPr="00A1634F">
        <w:rPr>
          <w:b/>
          <w:szCs w:val="28"/>
        </w:rPr>
        <w:t xml:space="preserve"> выключатели 10кВ  </w:t>
      </w:r>
      <w:r w:rsidR="008860E8" w:rsidRPr="00A1634F">
        <w:rPr>
          <w:b/>
          <w:bCs/>
          <w:szCs w:val="28"/>
        </w:rPr>
        <w:t xml:space="preserve">» (Лот </w:t>
      </w:r>
      <w:r w:rsidR="008860E8" w:rsidRPr="00A1634F">
        <w:rPr>
          <w:b/>
          <w:szCs w:val="28"/>
        </w:rPr>
        <w:t>93301-ТПИР ОТМ-2021-ДРСК</w:t>
      </w:r>
      <w:r w:rsidR="008860E8" w:rsidRPr="00A1634F">
        <w:rPr>
          <w:b/>
          <w:bCs/>
          <w:szCs w:val="28"/>
        </w:rPr>
        <w:t>)</w:t>
      </w: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795"/>
      </w:tblGrid>
      <w:tr w:rsidR="00957EF1" w:rsidRPr="00A53D68" w:rsidTr="008860E8">
        <w:tc>
          <w:tcPr>
            <w:tcW w:w="4842" w:type="dxa"/>
          </w:tcPr>
          <w:p w:rsidR="00957EF1" w:rsidRPr="00A53D68" w:rsidRDefault="00957EF1" w:rsidP="00F22863">
            <w:pPr>
              <w:spacing w:line="240" w:lineRule="auto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sz w:val="26"/>
                <w:szCs w:val="26"/>
              </w:rPr>
              <w:t>г. Благовещенск</w:t>
            </w:r>
          </w:p>
        </w:tc>
        <w:tc>
          <w:tcPr>
            <w:tcW w:w="4795" w:type="dxa"/>
          </w:tcPr>
          <w:p w:rsidR="00957EF1" w:rsidRPr="00A53D68" w:rsidRDefault="004B6E13" w:rsidP="008860E8">
            <w:pPr>
              <w:pStyle w:val="a5"/>
              <w:jc w:val="righ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bCs/>
                <w:caps/>
                <w:sz w:val="26"/>
                <w:szCs w:val="26"/>
              </w:rPr>
              <w:t>«</w:t>
            </w:r>
            <w:r w:rsidR="008860E8">
              <w:rPr>
                <w:b/>
                <w:bCs/>
                <w:caps/>
                <w:sz w:val="26"/>
                <w:szCs w:val="26"/>
              </w:rPr>
              <w:t>22</w:t>
            </w:r>
            <w:r w:rsidRPr="00A53D68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>
              <w:rPr>
                <w:b/>
                <w:bCs/>
                <w:sz w:val="26"/>
                <w:szCs w:val="26"/>
              </w:rPr>
              <w:t>марта</w:t>
            </w:r>
            <w:r w:rsidRPr="00A53D68">
              <w:rPr>
                <w:b/>
                <w:bCs/>
                <w:sz w:val="26"/>
                <w:szCs w:val="26"/>
              </w:rPr>
              <w:t xml:space="preserve"> </w:t>
            </w:r>
            <w:r w:rsidRPr="00A53D68">
              <w:rPr>
                <w:b/>
                <w:bCs/>
                <w:caps/>
                <w:sz w:val="26"/>
                <w:szCs w:val="26"/>
              </w:rPr>
              <w:t>20</w:t>
            </w:r>
            <w:r>
              <w:rPr>
                <w:b/>
                <w:bCs/>
                <w:caps/>
                <w:sz w:val="26"/>
                <w:szCs w:val="26"/>
              </w:rPr>
              <w:t>21</w:t>
            </w:r>
          </w:p>
        </w:tc>
      </w:tr>
    </w:tbl>
    <w:p w:rsidR="008860E8" w:rsidRPr="008860E8" w:rsidRDefault="00CA7529" w:rsidP="008860E8">
      <w:pPr>
        <w:pStyle w:val="a7"/>
        <w:spacing w:line="240" w:lineRule="auto"/>
        <w:rPr>
          <w:i/>
          <w:sz w:val="24"/>
        </w:rPr>
      </w:pPr>
      <w:r w:rsidRPr="008860E8">
        <w:rPr>
          <w:sz w:val="24"/>
        </w:rPr>
        <w:t xml:space="preserve">СПОСОБ И ПРЕДМЕТ ЗАКУПКИ: запрос </w:t>
      </w:r>
      <w:r w:rsidR="005B1A7A" w:rsidRPr="008860E8">
        <w:rPr>
          <w:sz w:val="24"/>
        </w:rPr>
        <w:t>предложений в электронной форме</w:t>
      </w:r>
      <w:r w:rsidR="00A71C69" w:rsidRPr="008860E8">
        <w:rPr>
          <w:sz w:val="24"/>
        </w:rPr>
        <w:t xml:space="preserve"> </w:t>
      </w:r>
      <w:r w:rsidR="005E0B77" w:rsidRPr="008860E8">
        <w:rPr>
          <w:sz w:val="24"/>
        </w:rPr>
        <w:t>на право заключение договора</w:t>
      </w:r>
      <w:r w:rsidR="00CA20B6" w:rsidRPr="008860E8">
        <w:rPr>
          <w:sz w:val="24"/>
        </w:rPr>
        <w:t xml:space="preserve">: </w:t>
      </w:r>
      <w:proofErr w:type="gramStart"/>
      <w:r w:rsidR="008860E8" w:rsidRPr="008860E8">
        <w:rPr>
          <w:bCs/>
          <w:sz w:val="24"/>
        </w:rPr>
        <w:t>«</w:t>
      </w:r>
      <w:r w:rsidR="008860E8" w:rsidRPr="008860E8">
        <w:rPr>
          <w:sz w:val="24"/>
        </w:rPr>
        <w:t xml:space="preserve"> Высоковольтные</w:t>
      </w:r>
      <w:proofErr w:type="gramEnd"/>
      <w:r w:rsidR="008860E8" w:rsidRPr="008860E8">
        <w:rPr>
          <w:sz w:val="24"/>
        </w:rPr>
        <w:t xml:space="preserve"> выключатели 10кВ  </w:t>
      </w:r>
      <w:r w:rsidR="008860E8" w:rsidRPr="008860E8">
        <w:rPr>
          <w:bCs/>
          <w:sz w:val="24"/>
        </w:rPr>
        <w:t xml:space="preserve">» (Лот </w:t>
      </w:r>
      <w:r w:rsidR="008860E8" w:rsidRPr="008860E8">
        <w:rPr>
          <w:sz w:val="24"/>
        </w:rPr>
        <w:t>93301-ТПИР ОТМ-2021-ДРСК</w:t>
      </w:r>
      <w:r w:rsidR="008860E8" w:rsidRPr="008860E8">
        <w:rPr>
          <w:bCs/>
          <w:sz w:val="24"/>
        </w:rPr>
        <w:t>)</w:t>
      </w:r>
    </w:p>
    <w:p w:rsidR="00592298" w:rsidRPr="004B6E13" w:rsidRDefault="00592298" w:rsidP="00957EF1">
      <w:pPr>
        <w:pStyle w:val="Tableheader"/>
        <w:rPr>
          <w:sz w:val="24"/>
          <w:szCs w:val="24"/>
        </w:rPr>
      </w:pPr>
      <w:r w:rsidRPr="004B6E13">
        <w:rPr>
          <w:sz w:val="24"/>
          <w:szCs w:val="24"/>
        </w:rPr>
        <w:t xml:space="preserve">КОЛИЧЕСТВО ПОДАННЫХ ЗАЯВОК НА УЧАСТИЕ В ЗАКУПКЕ: </w:t>
      </w:r>
      <w:r w:rsidR="008860E8" w:rsidRPr="008860E8">
        <w:rPr>
          <w:sz w:val="24"/>
          <w:szCs w:val="24"/>
        </w:rPr>
        <w:t>3</w:t>
      </w:r>
      <w:r w:rsidR="00E32708" w:rsidRPr="008860E8">
        <w:rPr>
          <w:sz w:val="24"/>
          <w:szCs w:val="24"/>
        </w:rPr>
        <w:t>(</w:t>
      </w:r>
      <w:r w:rsidR="008860E8" w:rsidRPr="008860E8">
        <w:rPr>
          <w:sz w:val="24"/>
          <w:szCs w:val="24"/>
        </w:rPr>
        <w:t>три</w:t>
      </w:r>
      <w:r w:rsidR="00E32708" w:rsidRPr="008860E8">
        <w:rPr>
          <w:sz w:val="24"/>
          <w:szCs w:val="24"/>
        </w:rPr>
        <w:t>)</w:t>
      </w:r>
      <w:r w:rsidR="00E32708" w:rsidRPr="008860E8">
        <w:rPr>
          <w:rStyle w:val="a4"/>
          <w:sz w:val="24"/>
          <w:szCs w:val="24"/>
        </w:rPr>
        <w:t xml:space="preserve"> </w:t>
      </w:r>
      <w:r w:rsidRPr="008860E8">
        <w:rPr>
          <w:sz w:val="24"/>
          <w:szCs w:val="24"/>
        </w:rPr>
        <w:t>заявк</w:t>
      </w:r>
      <w:r w:rsidR="008860E8" w:rsidRPr="008860E8">
        <w:rPr>
          <w:sz w:val="24"/>
          <w:szCs w:val="24"/>
        </w:rPr>
        <w:t>и</w:t>
      </w:r>
      <w:r w:rsidRPr="004B6E13">
        <w:rPr>
          <w:sz w:val="24"/>
          <w:szCs w:val="24"/>
        </w:rPr>
        <w:t>.</w:t>
      </w: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596"/>
        <w:gridCol w:w="1843"/>
      </w:tblGrid>
      <w:tr w:rsidR="00592298" w:rsidRPr="00664D4C" w:rsidTr="004B6E13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3F0289" w:rsidRDefault="00592298" w:rsidP="001F5B69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№</w:t>
            </w:r>
          </w:p>
          <w:p w:rsidR="00592298" w:rsidRPr="003F0289" w:rsidRDefault="00592298" w:rsidP="001F5B69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п/п</w:t>
            </w:r>
          </w:p>
        </w:tc>
        <w:tc>
          <w:tcPr>
            <w:tcW w:w="6596" w:type="dxa"/>
            <w:vAlign w:val="center"/>
          </w:tcPr>
          <w:p w:rsidR="00592298" w:rsidRPr="003F0289" w:rsidRDefault="00592298" w:rsidP="001F5B69">
            <w:pPr>
              <w:pStyle w:val="af4"/>
              <w:spacing w:before="0" w:after="0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592298" w:rsidRPr="003F0289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Дата и время регистрации заявки</w:t>
            </w:r>
          </w:p>
        </w:tc>
      </w:tr>
      <w:tr w:rsidR="003F0289" w:rsidRPr="007A598F" w:rsidTr="0051372F">
        <w:trPr>
          <w:trHeight w:val="333"/>
        </w:trPr>
        <w:tc>
          <w:tcPr>
            <w:tcW w:w="943" w:type="dxa"/>
          </w:tcPr>
          <w:p w:rsidR="003F0289" w:rsidRPr="003F0289" w:rsidRDefault="003F0289" w:rsidP="003F0289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289" w:rsidRPr="003F0289" w:rsidRDefault="003F0289" w:rsidP="003F028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3F0289">
              <w:rPr>
                <w:sz w:val="20"/>
              </w:rPr>
              <w:t xml:space="preserve">ОБЩЕСТВО С ОГРАНИЧЕННОЙ ОТВЕТСТВЕННОСТЬЮ  "ТАВРИДА ЭЛЕКТРИК МСК" </w:t>
            </w:r>
            <w:r w:rsidRPr="003F0289">
              <w:rPr>
                <w:sz w:val="20"/>
              </w:rPr>
              <w:br/>
              <w:t xml:space="preserve">ИНН/КПП 7701654251/771401001 </w:t>
            </w:r>
            <w:r w:rsidRPr="003F0289">
              <w:rPr>
                <w:sz w:val="20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89" w:rsidRPr="003F0289" w:rsidRDefault="003F0289" w:rsidP="003F02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09.02.2021 17:59</w:t>
            </w:r>
          </w:p>
        </w:tc>
      </w:tr>
      <w:tr w:rsidR="003F0289" w:rsidRPr="00455714" w:rsidTr="0051372F">
        <w:trPr>
          <w:trHeight w:val="381"/>
        </w:trPr>
        <w:tc>
          <w:tcPr>
            <w:tcW w:w="943" w:type="dxa"/>
          </w:tcPr>
          <w:p w:rsidR="003F0289" w:rsidRPr="003F0289" w:rsidRDefault="003F0289" w:rsidP="003F0289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289" w:rsidRPr="003F0289" w:rsidRDefault="003F0289" w:rsidP="003F028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3F0289">
              <w:rPr>
                <w:sz w:val="20"/>
              </w:rPr>
              <w:t xml:space="preserve">ОБЩЕСТВО С ОГРАНИЧЕННОЙ ОТВЕТСТВЕННОСТЬЮ  "ИНЖЕНЕРНОЕ БЮРО" </w:t>
            </w:r>
            <w:r w:rsidRPr="003F0289">
              <w:rPr>
                <w:sz w:val="20"/>
              </w:rPr>
              <w:br/>
              <w:t xml:space="preserve">ИНН/КПП 7703755745/772501001 </w:t>
            </w:r>
            <w:r w:rsidRPr="003F0289">
              <w:rPr>
                <w:sz w:val="20"/>
              </w:rPr>
              <w:br/>
              <w:t>ОГРН 1117746863013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89" w:rsidRPr="003F0289" w:rsidRDefault="003F0289" w:rsidP="003F02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10.02.2021 14:38</w:t>
            </w:r>
          </w:p>
        </w:tc>
      </w:tr>
      <w:tr w:rsidR="003F0289" w:rsidRPr="00455714" w:rsidTr="0051372F">
        <w:trPr>
          <w:trHeight w:val="381"/>
        </w:trPr>
        <w:tc>
          <w:tcPr>
            <w:tcW w:w="943" w:type="dxa"/>
          </w:tcPr>
          <w:p w:rsidR="003F0289" w:rsidRPr="003F0289" w:rsidRDefault="003F0289" w:rsidP="003F0289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289" w:rsidRPr="003F0289" w:rsidRDefault="003F0289" w:rsidP="003F028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3F0289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3F0289">
              <w:rPr>
                <w:sz w:val="20"/>
              </w:rPr>
              <w:br/>
              <w:t xml:space="preserve">ИНН/КПП 7701931307/773001001 </w:t>
            </w:r>
            <w:r w:rsidRPr="003F0289">
              <w:rPr>
                <w:sz w:val="20"/>
              </w:rPr>
              <w:br/>
              <w:t>ОГРН 1117746712753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89" w:rsidRPr="003F0289" w:rsidRDefault="003F0289" w:rsidP="003F02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F0289">
              <w:rPr>
                <w:sz w:val="20"/>
              </w:rPr>
              <w:t>11.02.2021 08:24</w:t>
            </w:r>
          </w:p>
        </w:tc>
      </w:tr>
    </w:tbl>
    <w:p w:rsidR="00592298" w:rsidRPr="004B6E13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Pr="003F0289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3F0289">
        <w:rPr>
          <w:b/>
          <w:sz w:val="24"/>
          <w:szCs w:val="24"/>
        </w:rPr>
        <w:t xml:space="preserve">КОЛИЧЕСТВО ОТКЛОНЕННЫХ ЗАЯВОК: </w:t>
      </w:r>
      <w:r w:rsidR="00096CE4" w:rsidRPr="003F0289">
        <w:rPr>
          <w:b/>
          <w:sz w:val="24"/>
          <w:szCs w:val="24"/>
        </w:rPr>
        <w:t>3</w:t>
      </w:r>
      <w:r w:rsidR="00E32708" w:rsidRPr="003F0289">
        <w:rPr>
          <w:b/>
          <w:sz w:val="24"/>
          <w:szCs w:val="24"/>
        </w:rPr>
        <w:t xml:space="preserve"> (</w:t>
      </w:r>
      <w:r w:rsidR="00096CE4" w:rsidRPr="003F0289">
        <w:rPr>
          <w:b/>
          <w:sz w:val="24"/>
          <w:szCs w:val="24"/>
        </w:rPr>
        <w:t>три</w:t>
      </w:r>
      <w:r w:rsidR="00E32708" w:rsidRPr="003F0289">
        <w:rPr>
          <w:b/>
          <w:sz w:val="24"/>
          <w:szCs w:val="24"/>
        </w:rPr>
        <w:t>)</w:t>
      </w:r>
      <w:r w:rsidR="00E32708" w:rsidRPr="003F0289">
        <w:rPr>
          <w:rStyle w:val="a4"/>
          <w:b w:val="0"/>
          <w:sz w:val="24"/>
          <w:szCs w:val="24"/>
        </w:rPr>
        <w:t xml:space="preserve"> </w:t>
      </w:r>
      <w:r w:rsidRPr="003F0289">
        <w:rPr>
          <w:b/>
          <w:sz w:val="24"/>
          <w:szCs w:val="24"/>
        </w:rPr>
        <w:t>заявк</w:t>
      </w:r>
      <w:r w:rsidR="00096CE4" w:rsidRPr="003F0289">
        <w:rPr>
          <w:b/>
          <w:sz w:val="24"/>
          <w:szCs w:val="24"/>
        </w:rPr>
        <w:t>и</w:t>
      </w:r>
      <w:r w:rsidRPr="003F0289">
        <w:rPr>
          <w:sz w:val="24"/>
          <w:szCs w:val="24"/>
        </w:rPr>
        <w:t>.</w:t>
      </w:r>
    </w:p>
    <w:p w:rsidR="00592298" w:rsidRPr="003F0289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3F0289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3F0289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8860E8" w:rsidRPr="003F0289" w:rsidRDefault="008860E8" w:rsidP="008860E8">
      <w:pPr>
        <w:pStyle w:val="21"/>
        <w:numPr>
          <w:ilvl w:val="0"/>
          <w:numId w:val="20"/>
        </w:numPr>
        <w:tabs>
          <w:tab w:val="left" w:pos="0"/>
          <w:tab w:val="left" w:pos="284"/>
        </w:tabs>
        <w:ind w:left="502"/>
        <w:rPr>
          <w:bCs/>
          <w:i/>
          <w:iCs/>
          <w:sz w:val="24"/>
        </w:rPr>
      </w:pPr>
      <w:r w:rsidRPr="003F0289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8860E8" w:rsidRPr="003F0289" w:rsidRDefault="008860E8" w:rsidP="008860E8">
      <w:pPr>
        <w:pStyle w:val="21"/>
        <w:numPr>
          <w:ilvl w:val="0"/>
          <w:numId w:val="20"/>
        </w:numPr>
        <w:tabs>
          <w:tab w:val="left" w:pos="0"/>
          <w:tab w:val="left" w:pos="567"/>
        </w:tabs>
        <w:ind w:left="0" w:firstLine="142"/>
        <w:rPr>
          <w:bCs/>
          <w:i/>
          <w:iCs/>
          <w:sz w:val="24"/>
        </w:rPr>
      </w:pPr>
      <w:r w:rsidRPr="003F0289">
        <w:rPr>
          <w:bCs/>
          <w:i/>
          <w:iCs/>
          <w:sz w:val="24"/>
        </w:rPr>
        <w:t xml:space="preserve">Об отклонении заявки участника ООО  </w:t>
      </w:r>
      <w:proofErr w:type="spellStart"/>
      <w:r w:rsidRPr="003F0289">
        <w:rPr>
          <w:i/>
          <w:sz w:val="24"/>
        </w:rPr>
        <w:t>ООО</w:t>
      </w:r>
      <w:proofErr w:type="spellEnd"/>
      <w:r w:rsidRPr="003F0289">
        <w:rPr>
          <w:i/>
          <w:sz w:val="24"/>
        </w:rPr>
        <w:t xml:space="preserve"> «ТАВРИДА ЭЛЕКТРИК МСК» </w:t>
      </w:r>
      <w:r w:rsidRPr="003F0289">
        <w:rPr>
          <w:i/>
          <w:sz w:val="24"/>
        </w:rPr>
        <w:br/>
      </w:r>
      <w:r w:rsidRPr="003F0289">
        <w:rPr>
          <w:bCs/>
          <w:i/>
          <w:iCs/>
          <w:sz w:val="24"/>
        </w:rPr>
        <w:t xml:space="preserve">  3.     Об отклонении заявки участника ООО </w:t>
      </w:r>
      <w:r w:rsidRPr="003F0289">
        <w:rPr>
          <w:i/>
          <w:sz w:val="24"/>
        </w:rPr>
        <w:t xml:space="preserve">"ИНЖЕНЕРНОЕ БЮРО" </w:t>
      </w:r>
    </w:p>
    <w:p w:rsidR="008860E8" w:rsidRPr="003F0289" w:rsidRDefault="008860E8" w:rsidP="008860E8">
      <w:pPr>
        <w:pStyle w:val="21"/>
        <w:numPr>
          <w:ilvl w:val="0"/>
          <w:numId w:val="45"/>
        </w:numPr>
        <w:tabs>
          <w:tab w:val="left" w:pos="567"/>
        </w:tabs>
        <w:ind w:left="142" w:firstLine="0"/>
        <w:rPr>
          <w:b/>
          <w:sz w:val="24"/>
        </w:rPr>
      </w:pPr>
      <w:r w:rsidRPr="003F0289">
        <w:rPr>
          <w:bCs/>
          <w:i/>
          <w:iCs/>
          <w:sz w:val="24"/>
        </w:rPr>
        <w:t xml:space="preserve">Об отклонении заявки участника  </w:t>
      </w:r>
      <w:r w:rsidRPr="003F0289">
        <w:rPr>
          <w:i/>
          <w:sz w:val="24"/>
        </w:rPr>
        <w:t xml:space="preserve">АО "ТОРГОВЫЙ ДОМ "УЗЭЛЕКТРОТЕХКОМПЛЕКТ" </w:t>
      </w:r>
      <w:r w:rsidRPr="003F0289">
        <w:rPr>
          <w:i/>
          <w:sz w:val="24"/>
        </w:rPr>
        <w:br/>
      </w:r>
      <w:r w:rsidRPr="003F0289">
        <w:rPr>
          <w:bCs/>
          <w:i/>
          <w:iCs/>
          <w:sz w:val="24"/>
        </w:rPr>
        <w:t>5.    О признании закупки не состоявшейся</w:t>
      </w:r>
    </w:p>
    <w:p w:rsidR="006E69CD" w:rsidRPr="003F0289" w:rsidRDefault="006E69CD" w:rsidP="004B6E13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F0289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3F0289">
        <w:rPr>
          <w:b/>
          <w:sz w:val="24"/>
          <w:szCs w:val="24"/>
        </w:rPr>
        <w:t>РЕШИЛИ:</w:t>
      </w:r>
    </w:p>
    <w:p w:rsidR="0082501E" w:rsidRPr="003F0289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3F0289">
        <w:rPr>
          <w:b/>
          <w:snapToGrid/>
          <w:sz w:val="24"/>
          <w:szCs w:val="24"/>
        </w:rPr>
        <w:t>По вопросу № 1</w:t>
      </w:r>
    </w:p>
    <w:p w:rsidR="00071856" w:rsidRPr="003F0289" w:rsidRDefault="00071856" w:rsidP="00071856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3F0289">
        <w:rPr>
          <w:szCs w:val="24"/>
        </w:rPr>
        <w:t>Признать объем полученной информации достаточным для принятия решения.</w:t>
      </w:r>
    </w:p>
    <w:p w:rsidR="00071856" w:rsidRPr="003F0289" w:rsidRDefault="00071856" w:rsidP="00071856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  <w:shd w:val="clear" w:color="auto" w:fill="FFFF99"/>
        </w:rPr>
      </w:pPr>
      <w:r w:rsidRPr="003F0289">
        <w:rPr>
          <w:szCs w:val="24"/>
        </w:rPr>
        <w:t>Принять к рассмотрению заявки следующих участников:</w:t>
      </w:r>
    </w:p>
    <w:tbl>
      <w:tblPr>
        <w:tblStyle w:val="af3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6124"/>
        <w:gridCol w:w="1672"/>
      </w:tblGrid>
      <w:tr w:rsidR="00071856" w:rsidRPr="0068093F" w:rsidTr="00FE6500">
        <w:trPr>
          <w:trHeight w:val="436"/>
        </w:trPr>
        <w:tc>
          <w:tcPr>
            <w:tcW w:w="421" w:type="dxa"/>
            <w:hideMark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530" w:type="dxa"/>
            <w:hideMark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t>Дата и время регистрации заявки</w:t>
            </w:r>
          </w:p>
        </w:tc>
        <w:tc>
          <w:tcPr>
            <w:tcW w:w="6124" w:type="dxa"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672" w:type="dxa"/>
            <w:hideMark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Цена заявки, руб. без НДС</w:t>
            </w:r>
          </w:p>
        </w:tc>
      </w:tr>
      <w:tr w:rsidR="008860E8" w:rsidRPr="004A7CA3" w:rsidTr="00EE44CF">
        <w:trPr>
          <w:trHeight w:val="288"/>
        </w:trPr>
        <w:tc>
          <w:tcPr>
            <w:tcW w:w="421" w:type="dxa"/>
          </w:tcPr>
          <w:p w:rsidR="008860E8" w:rsidRPr="00470F05" w:rsidRDefault="008860E8" w:rsidP="008860E8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D7F5B">
              <w:rPr>
                <w:sz w:val="20"/>
              </w:rPr>
              <w:t>09.02.2021 17:59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D7F5B">
              <w:rPr>
                <w:sz w:val="20"/>
              </w:rPr>
              <w:t xml:space="preserve">ОБЩЕСТВО С ОГРАНИЧЕННОЙ ОТВЕТСТВЕННОСТЬЮ  "ТАВРИДА ЭЛЕКТРИК МСК" </w:t>
            </w:r>
            <w:r w:rsidRPr="00AD7F5B">
              <w:rPr>
                <w:sz w:val="20"/>
              </w:rPr>
              <w:br/>
              <w:t xml:space="preserve">ИНН/КПП 7701654251/771401001 </w:t>
            </w:r>
            <w:r w:rsidRPr="00AD7F5B">
              <w:rPr>
                <w:sz w:val="20"/>
              </w:rPr>
              <w:br/>
              <w:t>ОГРН 1067746487181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jc w:val="center"/>
              <w:rPr>
                <w:sz w:val="20"/>
              </w:rPr>
            </w:pPr>
            <w:r w:rsidRPr="00AD7F5B">
              <w:rPr>
                <w:sz w:val="20"/>
              </w:rPr>
              <w:t>7409732,3</w:t>
            </w:r>
          </w:p>
        </w:tc>
      </w:tr>
      <w:tr w:rsidR="008860E8" w:rsidRPr="004A7CA3" w:rsidTr="00EE44CF">
        <w:trPr>
          <w:trHeight w:val="288"/>
        </w:trPr>
        <w:tc>
          <w:tcPr>
            <w:tcW w:w="421" w:type="dxa"/>
          </w:tcPr>
          <w:p w:rsidR="008860E8" w:rsidRPr="00470F05" w:rsidRDefault="008860E8" w:rsidP="008860E8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D7F5B">
              <w:rPr>
                <w:sz w:val="20"/>
              </w:rPr>
              <w:t>10.02.2021 14:38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D7F5B">
              <w:rPr>
                <w:sz w:val="20"/>
              </w:rPr>
              <w:t xml:space="preserve">ОБЩЕСТВО С ОГРАНИЧЕННОЙ ОТВЕТСТВЕННОСТЬЮ  "ИНЖЕНЕРНОЕ БЮРО" </w:t>
            </w:r>
            <w:r w:rsidRPr="00AD7F5B">
              <w:rPr>
                <w:sz w:val="20"/>
              </w:rPr>
              <w:br/>
              <w:t xml:space="preserve">ИНН/КПП 7703755745/772501001 </w:t>
            </w:r>
            <w:r w:rsidRPr="00AD7F5B">
              <w:rPr>
                <w:sz w:val="20"/>
              </w:rPr>
              <w:br/>
              <w:t>ОГРН 1117746863013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jc w:val="center"/>
              <w:rPr>
                <w:sz w:val="20"/>
              </w:rPr>
            </w:pPr>
            <w:r w:rsidRPr="00AD7F5B">
              <w:rPr>
                <w:sz w:val="20"/>
              </w:rPr>
              <w:t>7409732,3</w:t>
            </w:r>
          </w:p>
        </w:tc>
      </w:tr>
      <w:tr w:rsidR="008860E8" w:rsidRPr="004A7CA3" w:rsidTr="00EE44CF">
        <w:trPr>
          <w:trHeight w:val="288"/>
        </w:trPr>
        <w:tc>
          <w:tcPr>
            <w:tcW w:w="421" w:type="dxa"/>
          </w:tcPr>
          <w:p w:rsidR="008860E8" w:rsidRPr="00470F05" w:rsidRDefault="008860E8" w:rsidP="008860E8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lastRenderedPageBreak/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D7F5B">
              <w:rPr>
                <w:sz w:val="20"/>
              </w:rPr>
              <w:t>11.02.2021 08:24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D7F5B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AD7F5B">
              <w:rPr>
                <w:sz w:val="20"/>
              </w:rPr>
              <w:br/>
              <w:t xml:space="preserve">ИНН/КПП 7701931307/773001001 </w:t>
            </w:r>
            <w:r w:rsidRPr="00AD7F5B">
              <w:rPr>
                <w:sz w:val="20"/>
              </w:rPr>
              <w:br/>
              <w:t>ОГРН 1117746712753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E8" w:rsidRPr="00AD7F5B" w:rsidRDefault="008860E8" w:rsidP="008860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jc w:val="center"/>
              <w:rPr>
                <w:sz w:val="20"/>
              </w:rPr>
            </w:pPr>
            <w:r w:rsidRPr="00AD7F5B">
              <w:rPr>
                <w:sz w:val="20"/>
              </w:rPr>
              <w:t>7409700</w:t>
            </w:r>
            <w:r>
              <w:rPr>
                <w:sz w:val="20"/>
              </w:rPr>
              <w:t>,0</w:t>
            </w:r>
          </w:p>
        </w:tc>
      </w:tr>
    </w:tbl>
    <w:p w:rsidR="0082501E" w:rsidRPr="003F0289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3F0289">
        <w:rPr>
          <w:b/>
          <w:snapToGrid/>
          <w:sz w:val="24"/>
          <w:szCs w:val="24"/>
        </w:rPr>
        <w:t>По вопросу № 2</w:t>
      </w:r>
    </w:p>
    <w:p w:rsidR="008860E8" w:rsidRPr="003F0289" w:rsidRDefault="008860E8" w:rsidP="008860E8">
      <w:pPr>
        <w:pStyle w:val="aa"/>
        <w:numPr>
          <w:ilvl w:val="0"/>
          <w:numId w:val="36"/>
        </w:numPr>
        <w:tabs>
          <w:tab w:val="left" w:pos="993"/>
        </w:tabs>
        <w:spacing w:line="240" w:lineRule="auto"/>
        <w:ind w:left="0" w:firstLine="360"/>
        <w:rPr>
          <w:sz w:val="24"/>
          <w:szCs w:val="24"/>
        </w:rPr>
      </w:pPr>
      <w:r w:rsidRPr="003F0289">
        <w:rPr>
          <w:sz w:val="24"/>
          <w:szCs w:val="24"/>
        </w:rPr>
        <w:t>Отклонить заявку</w:t>
      </w:r>
      <w:r w:rsidRPr="003F0289">
        <w:rPr>
          <w:b/>
          <w:i/>
          <w:sz w:val="24"/>
          <w:szCs w:val="24"/>
        </w:rPr>
        <w:t xml:space="preserve"> </w:t>
      </w:r>
      <w:r w:rsidRPr="003F0289">
        <w:rPr>
          <w:sz w:val="24"/>
          <w:szCs w:val="24"/>
        </w:rPr>
        <w:t>Участника ООО "ТАВРИДА ЭЛЕКТРИК МСК"</w:t>
      </w:r>
      <w:r w:rsidRPr="003F0289">
        <w:rPr>
          <w:b/>
          <w:sz w:val="24"/>
          <w:szCs w:val="24"/>
        </w:rPr>
        <w:t xml:space="preserve"> </w:t>
      </w:r>
      <w:r w:rsidRPr="003F0289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860E8" w:rsidRPr="003F0289" w:rsidTr="00E45566">
        <w:tc>
          <w:tcPr>
            <w:tcW w:w="9747" w:type="dxa"/>
            <w:shd w:val="clear" w:color="auto" w:fill="auto"/>
          </w:tcPr>
          <w:p w:rsidR="008860E8" w:rsidRPr="003F0289" w:rsidRDefault="008860E8" w:rsidP="00E455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0289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860E8" w:rsidRPr="003F0289" w:rsidTr="00E45566">
        <w:tc>
          <w:tcPr>
            <w:tcW w:w="9747" w:type="dxa"/>
            <w:shd w:val="clear" w:color="auto" w:fill="auto"/>
          </w:tcPr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комплект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комплект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1.4.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5.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комплект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6.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7. В заявке участника в опросном листе на вакуумный выключатель для ячеек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не подтвержден </w:t>
            </w:r>
            <w:proofErr w:type="spellStart"/>
            <w:r w:rsidRPr="003F0289">
              <w:rPr>
                <w:bCs/>
                <w:sz w:val="24"/>
                <w:szCs w:val="24"/>
              </w:rPr>
              <w:t>роазъем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вспомогательных цепей,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 (СШР).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8. В заявке участника в опросном листе на вакуумный выключатель для ячеек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</w:t>
            </w:r>
            <w:r w:rsidRPr="003F0289">
              <w:rPr>
                <w:bCs/>
                <w:sz w:val="24"/>
                <w:szCs w:val="24"/>
              </w:rPr>
              <w:lastRenderedPageBreak/>
              <w:t>Приложения 1.6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9. В заявке участника в опросном листе на вакуумный выключатель для ячейки 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предложен комплект адаптации,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10. В заявке участника в опросном листе на вакуумный выключатель для ячейки 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11. В заявке участника в опросном листе на вакуумный выключатель для ячейки КРУ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F0289">
              <w:rPr>
                <w:bCs/>
                <w:sz w:val="24"/>
                <w:szCs w:val="24"/>
              </w:rPr>
              <w:t>А</w:t>
            </w:r>
            <w:proofErr w:type="gramEnd"/>
            <w:r w:rsidRPr="003F0289">
              <w:rPr>
                <w:bCs/>
                <w:sz w:val="24"/>
                <w:szCs w:val="24"/>
              </w:rPr>
              <w:t xml:space="preserve"> не подтвержден разъем вспомогательных цепей,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А Приложения 1.8 (СШР).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</w:tc>
      </w:tr>
    </w:tbl>
    <w:p w:rsidR="0082501E" w:rsidRPr="003F0289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3F0289">
        <w:rPr>
          <w:b/>
          <w:snapToGrid/>
          <w:sz w:val="24"/>
          <w:szCs w:val="24"/>
        </w:rPr>
        <w:lastRenderedPageBreak/>
        <w:t>По вопросу № 3</w:t>
      </w:r>
    </w:p>
    <w:p w:rsidR="008860E8" w:rsidRPr="003F0289" w:rsidRDefault="008860E8" w:rsidP="008860E8">
      <w:pPr>
        <w:pStyle w:val="aa"/>
        <w:numPr>
          <w:ilvl w:val="0"/>
          <w:numId w:val="44"/>
        </w:numPr>
        <w:spacing w:line="240" w:lineRule="auto"/>
        <w:ind w:left="0" w:firstLine="360"/>
        <w:rPr>
          <w:sz w:val="24"/>
          <w:szCs w:val="24"/>
        </w:rPr>
      </w:pPr>
      <w:r w:rsidRPr="003F0289">
        <w:rPr>
          <w:sz w:val="24"/>
          <w:szCs w:val="24"/>
        </w:rPr>
        <w:t>Отклонить заявку</w:t>
      </w:r>
      <w:r w:rsidRPr="003F0289">
        <w:rPr>
          <w:b/>
          <w:i/>
          <w:sz w:val="24"/>
          <w:szCs w:val="24"/>
        </w:rPr>
        <w:t xml:space="preserve"> </w:t>
      </w:r>
      <w:r w:rsidRPr="003F0289">
        <w:rPr>
          <w:sz w:val="24"/>
          <w:szCs w:val="24"/>
        </w:rPr>
        <w:t>Участника ООО "ИНЖЕНЕРНОЕ БЮРО"</w:t>
      </w:r>
      <w:r w:rsidRPr="003F0289">
        <w:rPr>
          <w:b/>
          <w:sz w:val="24"/>
          <w:szCs w:val="24"/>
        </w:rPr>
        <w:t xml:space="preserve"> </w:t>
      </w:r>
      <w:r w:rsidRPr="003F0289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860E8" w:rsidRPr="003F0289" w:rsidTr="00E45566">
        <w:tc>
          <w:tcPr>
            <w:tcW w:w="9747" w:type="dxa"/>
            <w:shd w:val="clear" w:color="auto" w:fill="auto"/>
          </w:tcPr>
          <w:p w:rsidR="008860E8" w:rsidRPr="003F0289" w:rsidRDefault="008860E8" w:rsidP="00E455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0289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860E8" w:rsidRPr="003F0289" w:rsidTr="00E45566">
        <w:tc>
          <w:tcPr>
            <w:tcW w:w="9747" w:type="dxa"/>
            <w:shd w:val="clear" w:color="auto" w:fill="auto"/>
          </w:tcPr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комплект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комплект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4.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5.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комплект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6.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7. В заявке участника в опросном листе на вакуумный выключатель для ячеек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не подтвержден </w:t>
            </w:r>
            <w:proofErr w:type="spellStart"/>
            <w:r w:rsidRPr="003F0289">
              <w:rPr>
                <w:bCs/>
                <w:sz w:val="24"/>
                <w:szCs w:val="24"/>
              </w:rPr>
              <w:t>роазъем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вспомогательных цепей,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 (СШР).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8. В заявке участника в опросном листе на вакуумный выключатель для ячеек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9. В заявке участника в опросном листе на вакуумный выключатель для ячейки 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предложен комплект адаптации,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 (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выкатной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10. В заявке участника в опросном листе на вакуумный выключатель для ячейки 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11. В заявке участника в опросном листе на вакуумный выключатель для ячейки КРУ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F0289">
              <w:rPr>
                <w:bCs/>
                <w:sz w:val="24"/>
                <w:szCs w:val="24"/>
              </w:rPr>
              <w:t>А</w:t>
            </w:r>
            <w:proofErr w:type="gramEnd"/>
            <w:r w:rsidRPr="003F0289">
              <w:rPr>
                <w:bCs/>
                <w:sz w:val="24"/>
                <w:szCs w:val="24"/>
              </w:rPr>
              <w:t xml:space="preserve"> не подтвержден разъем вспомогательных цепей,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А Приложения 1.8 (СШР).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pStyle w:val="aa"/>
              <w:suppressAutoHyphens/>
              <w:spacing w:line="240" w:lineRule="auto"/>
              <w:ind w:left="0" w:firstLine="709"/>
              <w:rPr>
                <w:sz w:val="24"/>
                <w:szCs w:val="24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</w:tc>
      </w:tr>
    </w:tbl>
    <w:p w:rsidR="004B6E13" w:rsidRPr="003F0289" w:rsidRDefault="004B6E13" w:rsidP="004B6E13">
      <w:pPr>
        <w:spacing w:line="240" w:lineRule="auto"/>
        <w:rPr>
          <w:b/>
          <w:snapToGrid/>
          <w:sz w:val="24"/>
          <w:szCs w:val="24"/>
        </w:rPr>
      </w:pPr>
      <w:r w:rsidRPr="003F0289">
        <w:rPr>
          <w:b/>
          <w:snapToGrid/>
          <w:sz w:val="24"/>
          <w:szCs w:val="24"/>
        </w:rPr>
        <w:lastRenderedPageBreak/>
        <w:t>По вопросу № 4</w:t>
      </w:r>
    </w:p>
    <w:p w:rsidR="008860E8" w:rsidRPr="003F0289" w:rsidRDefault="004B6E13" w:rsidP="008860E8">
      <w:pPr>
        <w:tabs>
          <w:tab w:val="num" w:pos="0"/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3F0289">
        <w:rPr>
          <w:sz w:val="24"/>
          <w:szCs w:val="24"/>
        </w:rPr>
        <w:t>1.</w:t>
      </w:r>
      <w:r w:rsidR="008860E8" w:rsidRPr="003F0289">
        <w:rPr>
          <w:sz w:val="24"/>
          <w:szCs w:val="24"/>
        </w:rPr>
        <w:t xml:space="preserve"> Отклонить заявку</w:t>
      </w:r>
      <w:r w:rsidR="008860E8" w:rsidRPr="003F0289">
        <w:rPr>
          <w:b/>
          <w:i/>
          <w:sz w:val="24"/>
          <w:szCs w:val="24"/>
        </w:rPr>
        <w:t xml:space="preserve"> </w:t>
      </w:r>
      <w:r w:rsidR="008860E8" w:rsidRPr="003F0289">
        <w:rPr>
          <w:sz w:val="24"/>
          <w:szCs w:val="24"/>
        </w:rPr>
        <w:t>Участника АО " ТОРГОВЫЙ ДОМ «УЗЭЛЕКТРОТЕХКОМПЛЕКТ» 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860E8" w:rsidRPr="003F0289" w:rsidTr="00E45566">
        <w:tc>
          <w:tcPr>
            <w:tcW w:w="9747" w:type="dxa"/>
            <w:shd w:val="clear" w:color="auto" w:fill="auto"/>
          </w:tcPr>
          <w:p w:rsidR="008860E8" w:rsidRPr="003F0289" w:rsidRDefault="008860E8" w:rsidP="00E455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0289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860E8" w:rsidRPr="003F0289" w:rsidTr="00E45566">
        <w:tc>
          <w:tcPr>
            <w:tcW w:w="9747" w:type="dxa"/>
            <w:shd w:val="clear" w:color="auto" w:fill="auto"/>
          </w:tcPr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вакуумный выключатель с номинальным током 1600 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(2000 А).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подтверждена поставка 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выкатного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lastRenderedPageBreak/>
              <w:t xml:space="preserve">3.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отсутствует информация об общих технических характеристиках, что не соответствует требованиям п 1-16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4.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5.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предложен вакуумный выключатель с номинальным током 1600 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 (2000 А).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6.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подтверждена поставка 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выкатного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7.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отсутствует информация об общих технических характеристиках, что не соответствует требованиям п 1-16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8.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Т-2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9.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подтверждена поставка 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выкатного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10.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отсутствует информация об общих технических характеристиках, что не соответствует требованиям п 1-16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11.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СВ-1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1Р Приложения 1.1.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12.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предложен вакуумный выключатель с номинальным током 1600 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Приложения 1.2 (2500 А).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13.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не подтверждена поставка комплекта адаптации,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Приложения 1.2.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14.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отсутствует информация об общих технических характеристиках, что не соответствует требованиям п 1-16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Приложения 1.2.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15. В заявке участника в опросном листе на вакуумный выключатель для ячейки РУ 6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ВТЭЦ-1 Приложения 1.2.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16.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Сташевка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не подтверждена поставка комплекта адаптации,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Сташевка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Приложения 1.3.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17.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Сташевка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отсутствует информация об общих технических характеристиках, что не соответствует требованиям п 1-16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Сташевка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Приложения 1.3.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18.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Сташевка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Сташевка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Приложения 1.3.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19.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Новорусановка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не подтверждена поставка комплекта адаптации,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Новорусановка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Приложения 1.4.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20. В заявке участника в опросном листе на вакуумный выключатель для ячейки РУ </w:t>
            </w:r>
            <w:r w:rsidRPr="003F0289">
              <w:rPr>
                <w:bCs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Новорусановка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отсутствует информация об общих технических характеристиках, что не соответствует требованиям п 1-16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Новорусановка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Приложения 1.4.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21.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Новорусановка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F0289">
              <w:rPr>
                <w:bCs/>
                <w:sz w:val="24"/>
                <w:szCs w:val="24"/>
              </w:rPr>
              <w:t>Новорусановка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Приложения 1.4.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22.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Тавричанка не подтверждена поставка комплекта адаптации,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Тавричанка Приложения 1.5.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23.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Тавричанка отсутствует информация об общих технических характеристиках, что не соответствует требованиям п 1-16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Тавричанка Приложения 1.5.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24.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Тавричанка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Тавричанка Приложения 1.5.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25.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отсутствует информация об общих технических характеристиках, что не соответствует требованиям п 1-16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26.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27. В заявке участника в опросном листе на вакуумный выключатель для ячейки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предложен ручной генератор в количестве 1 шт., что не соответствует дополнительным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 (блок ручного автономного включения для каждого выключателя по 1 шт.).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lastRenderedPageBreak/>
              <w:t xml:space="preserve">28. В заявке участника в опросном листе на вакуумный выключатель для ячеек 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не подтвержден диаметр </w:t>
            </w:r>
            <w:proofErr w:type="spellStart"/>
            <w:r w:rsidRPr="003F0289">
              <w:rPr>
                <w:bCs/>
                <w:sz w:val="24"/>
                <w:szCs w:val="24"/>
              </w:rPr>
              <w:t>втычных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контактов,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Орлиная Приложения 1.6 (диаметр 36 мм).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>29. В заявке участника в опросном листе на вакуумный выключатель для ячейки</w:t>
            </w:r>
            <w:r w:rsidRPr="003F0289">
              <w:rPr>
                <w:bCs/>
                <w:strike/>
                <w:sz w:val="24"/>
                <w:szCs w:val="24"/>
              </w:rPr>
              <w:t xml:space="preserve"> </w:t>
            </w:r>
            <w:r w:rsidRPr="003F0289">
              <w:rPr>
                <w:bCs/>
                <w:sz w:val="24"/>
                <w:szCs w:val="24"/>
              </w:rPr>
              <w:t xml:space="preserve">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не подтверждена поставка 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выкатного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элемента,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30. В заявке участника в опросном листе на вакуумный выключатель для ячейки 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отсутствует информация об общих технических характеристиках, что не соответствует требованиям п 1-16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31. В заявке участника в опросном листе на вакуумный выключатель для ячейки КРУН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35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Луговая Приложения 1.7.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>32. В заявке участника в опросном листе на вакуумный выключатель для ячейки</w:t>
            </w:r>
            <w:r w:rsidRPr="003F0289">
              <w:rPr>
                <w:bCs/>
                <w:strike/>
                <w:sz w:val="24"/>
                <w:szCs w:val="24"/>
              </w:rPr>
              <w:t xml:space="preserve"> </w:t>
            </w:r>
            <w:r w:rsidRPr="003F0289">
              <w:rPr>
                <w:bCs/>
                <w:sz w:val="24"/>
                <w:szCs w:val="24"/>
              </w:rPr>
              <w:t xml:space="preserve">КРУ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F0289">
              <w:rPr>
                <w:bCs/>
                <w:sz w:val="24"/>
                <w:szCs w:val="24"/>
              </w:rPr>
              <w:t>А</w:t>
            </w:r>
            <w:proofErr w:type="gramEnd"/>
            <w:r w:rsidRPr="003F0289">
              <w:rPr>
                <w:bCs/>
                <w:sz w:val="24"/>
                <w:szCs w:val="24"/>
              </w:rPr>
              <w:t xml:space="preserve"> не подтверждена поставка 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выкатного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элемента,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А Приложения 1.8.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33. В заявке участника в опросном листе на вакуумный выключатель для ячейки КРУ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F0289">
              <w:rPr>
                <w:bCs/>
                <w:sz w:val="24"/>
                <w:szCs w:val="24"/>
              </w:rPr>
              <w:t>А</w:t>
            </w:r>
            <w:proofErr w:type="gramEnd"/>
            <w:r w:rsidRPr="003F0289">
              <w:rPr>
                <w:bCs/>
                <w:sz w:val="24"/>
                <w:szCs w:val="24"/>
              </w:rPr>
              <w:t xml:space="preserve"> отсутствует информация об общих технических характеристиках, что не соответствует требованиям п 1-16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А Приложения 1.8.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34. В заявке участника в опросном листе на вакуумный выключатель для ячейки КРУ 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F0289">
              <w:rPr>
                <w:bCs/>
                <w:sz w:val="24"/>
                <w:szCs w:val="24"/>
              </w:rPr>
              <w:t>А</w:t>
            </w:r>
            <w:proofErr w:type="gramEnd"/>
            <w:r w:rsidRPr="003F0289">
              <w:rPr>
                <w:bCs/>
                <w:sz w:val="24"/>
                <w:szCs w:val="24"/>
              </w:rPr>
              <w:t xml:space="preserve">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опросного листа на вакуумный выключатель для ПС 110 </w:t>
            </w:r>
            <w:proofErr w:type="spellStart"/>
            <w:r w:rsidRPr="003F0289">
              <w:rPr>
                <w:bCs/>
                <w:sz w:val="24"/>
                <w:szCs w:val="24"/>
              </w:rPr>
              <w:t>кВ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А Приложения 1.8.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 xml:space="preserve">35. В заявке участника отсутствуют сборочные и компоновочные чертежи на комплекты адаптации и </w:t>
            </w:r>
            <w:proofErr w:type="spellStart"/>
            <w:r w:rsidRPr="003F0289">
              <w:rPr>
                <w:bCs/>
                <w:sz w:val="24"/>
                <w:szCs w:val="24"/>
              </w:rPr>
              <w:t>выкатные</w:t>
            </w:r>
            <w:proofErr w:type="spellEnd"/>
            <w:r w:rsidRPr="003F0289">
              <w:rPr>
                <w:bCs/>
                <w:sz w:val="24"/>
                <w:szCs w:val="24"/>
              </w:rPr>
              <w:t xml:space="preserve"> элементы для ячейки КСО из камня, КРН-6, что не соответствует п. 4.2.2. технических требований.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E455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3F0289">
              <w:rPr>
                <w:bCs/>
                <w:sz w:val="24"/>
                <w:szCs w:val="24"/>
              </w:rPr>
              <w:t>36. В заявке участника предоставлены опросные листы на предлагаемое оборудование не в формате Приложений №1.1÷1.8, что не соответствует п. 4.2.1. технических требований.</w:t>
            </w:r>
          </w:p>
          <w:p w:rsidR="008860E8" w:rsidRPr="003F0289" w:rsidRDefault="008860E8" w:rsidP="00E45566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8860E8" w:rsidRPr="003F0289" w:rsidRDefault="008860E8" w:rsidP="00E4556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  <w:p w:rsidR="008860E8" w:rsidRPr="003F0289" w:rsidRDefault="008860E8" w:rsidP="003F028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851"/>
              <w:rPr>
                <w:i/>
                <w:sz w:val="24"/>
                <w:szCs w:val="24"/>
              </w:rPr>
            </w:pPr>
            <w:r w:rsidRPr="003F0289">
              <w:rPr>
                <w:sz w:val="24"/>
                <w:szCs w:val="24"/>
              </w:rPr>
              <w:t xml:space="preserve">37. В составе заявки участника, в формате Коммерческого предложения Структуры </w:t>
            </w:r>
            <w:r w:rsidRPr="003F0289">
              <w:rPr>
                <w:sz w:val="24"/>
                <w:szCs w:val="24"/>
              </w:rPr>
              <w:lastRenderedPageBreak/>
              <w:t xml:space="preserve">НМЦ указана итоговая стоимость 7 409 700,00 руб. без НДС. В отсканированной версии Коммерческого предложения, предоставленной с подписью и печатью, указана итоговая стоимость 3 251 200,00 руб. без НДС. Таким образом имеются разночтения итоговых сумм в документах, предоставленных участником, что не соответствует п. 4.5.1.3. Документации о закупке: «Документы, входящие в заявку, не должны содержать недостоверные сведения или намеренно искаженную информацию, а также </w:t>
            </w:r>
            <w:r w:rsidRPr="003F0289">
              <w:rPr>
                <w:i/>
                <w:sz w:val="24"/>
                <w:szCs w:val="24"/>
              </w:rPr>
              <w:t>должны отсутствовать внутренние противоречия между различными частями и/или документами заявки».</w:t>
            </w:r>
          </w:p>
          <w:p w:rsidR="003F0289" w:rsidRPr="003F0289" w:rsidRDefault="003F0289" w:rsidP="003F0289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3F0289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3F0289" w:rsidRPr="003F0289" w:rsidRDefault="003F0289" w:rsidP="003F028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F0289">
              <w:rPr>
                <w:rFonts w:eastAsia="Calibri"/>
                <w:i/>
                <w:sz w:val="24"/>
                <w:szCs w:val="24"/>
                <w:lang w:eastAsia="en-US"/>
              </w:rPr>
              <w:t>Ответ на дополнительный запрос участником не предоставлен.</w:t>
            </w:r>
          </w:p>
        </w:tc>
      </w:tr>
    </w:tbl>
    <w:p w:rsidR="008860E8" w:rsidRPr="003F0289" w:rsidRDefault="008860E8" w:rsidP="008860E8">
      <w:pPr>
        <w:pStyle w:val="21"/>
        <w:tabs>
          <w:tab w:val="left" w:pos="567"/>
        </w:tabs>
        <w:ind w:left="142" w:firstLine="0"/>
        <w:jc w:val="left"/>
        <w:rPr>
          <w:b/>
          <w:bCs/>
          <w:iCs/>
          <w:sz w:val="24"/>
          <w:u w:val="single"/>
        </w:rPr>
      </w:pPr>
    </w:p>
    <w:p w:rsidR="008860E8" w:rsidRPr="003F0289" w:rsidRDefault="008860E8" w:rsidP="008860E8">
      <w:pPr>
        <w:pStyle w:val="21"/>
        <w:tabs>
          <w:tab w:val="left" w:pos="284"/>
        </w:tabs>
        <w:ind w:firstLine="0"/>
        <w:rPr>
          <w:b/>
          <w:sz w:val="24"/>
        </w:rPr>
      </w:pPr>
      <w:r w:rsidRPr="003F0289">
        <w:rPr>
          <w:b/>
          <w:sz w:val="24"/>
        </w:rPr>
        <w:t>По вопросу №5</w:t>
      </w:r>
    </w:p>
    <w:p w:rsidR="008860E8" w:rsidRPr="003F0289" w:rsidRDefault="008860E8" w:rsidP="008860E8">
      <w:pPr>
        <w:pStyle w:val="25"/>
        <w:numPr>
          <w:ilvl w:val="6"/>
          <w:numId w:val="46"/>
        </w:numPr>
        <w:tabs>
          <w:tab w:val="clear" w:pos="5040"/>
          <w:tab w:val="left" w:pos="0"/>
          <w:tab w:val="num" w:pos="142"/>
          <w:tab w:val="left" w:pos="426"/>
        </w:tabs>
        <w:ind w:left="142" w:firstLine="284"/>
        <w:rPr>
          <w:szCs w:val="24"/>
        </w:rPr>
      </w:pPr>
      <w:r w:rsidRPr="003F0289">
        <w:rPr>
          <w:szCs w:val="24"/>
        </w:rPr>
        <w:t>Признать закупку несостоявшейся на основании п. 4.16.1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8860E8" w:rsidRPr="003F0289" w:rsidRDefault="008860E8" w:rsidP="008860E8">
      <w:pPr>
        <w:pStyle w:val="aa"/>
        <w:numPr>
          <w:ilvl w:val="3"/>
          <w:numId w:val="46"/>
        </w:numPr>
        <w:tabs>
          <w:tab w:val="num" w:pos="142"/>
          <w:tab w:val="left" w:pos="426"/>
        </w:tabs>
        <w:spacing w:line="240" w:lineRule="auto"/>
        <w:ind w:firstLine="66"/>
        <w:rPr>
          <w:b/>
          <w:color w:val="000000" w:themeColor="text1"/>
          <w:sz w:val="24"/>
          <w:szCs w:val="24"/>
        </w:rPr>
      </w:pPr>
      <w:r w:rsidRPr="003F0289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B97A11" w:rsidRPr="00DA65EC" w:rsidRDefault="00B97A11" w:rsidP="00C42B7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2A05BF" w:rsidRDefault="002A05BF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11550" w:rsidRDefault="00811550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Default="00BE68B8" w:rsidP="002A05BF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  <w:p w:rsidR="002A05BF" w:rsidRPr="0082501E" w:rsidRDefault="002A05BF" w:rsidP="004D120A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2A05BF" w:rsidRDefault="002A05BF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2A05BF" w:rsidRDefault="002A05BF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C42B7E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71856" w:rsidRDefault="00071856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FF349B" w:rsidRDefault="00C42B7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>
        <w:rPr>
          <w:i/>
          <w:snapToGrid/>
          <w:sz w:val="20"/>
        </w:rPr>
        <w:t>8</w:t>
      </w:r>
      <w:r w:rsidR="00F41A7D" w:rsidRPr="00FF349B">
        <w:rPr>
          <w:i/>
          <w:snapToGrid/>
          <w:sz w:val="20"/>
        </w:rPr>
        <w:t>(4162) 397-</w:t>
      </w:r>
      <w:r>
        <w:rPr>
          <w:i/>
          <w:snapToGrid/>
          <w:sz w:val="20"/>
        </w:rPr>
        <w:t>260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C8A" w:rsidRDefault="00307C8A" w:rsidP="00355095">
      <w:pPr>
        <w:spacing w:line="240" w:lineRule="auto"/>
      </w:pPr>
      <w:r>
        <w:separator/>
      </w:r>
    </w:p>
  </w:endnote>
  <w:endnote w:type="continuationSeparator" w:id="0">
    <w:p w:rsidR="00307C8A" w:rsidRDefault="00307C8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D120A">
              <w:rPr>
                <w:b/>
                <w:bCs/>
                <w:noProof/>
                <w:sz w:val="16"/>
                <w:szCs w:val="16"/>
              </w:rPr>
              <w:t>8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D120A">
              <w:rPr>
                <w:b/>
                <w:bCs/>
                <w:noProof/>
                <w:sz w:val="16"/>
                <w:szCs w:val="16"/>
              </w:rPr>
              <w:t>9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C8A" w:rsidRDefault="00307C8A" w:rsidP="00355095">
      <w:pPr>
        <w:spacing w:line="240" w:lineRule="auto"/>
      </w:pPr>
      <w:r>
        <w:separator/>
      </w:r>
    </w:p>
  </w:footnote>
  <w:footnote w:type="continuationSeparator" w:id="0">
    <w:p w:rsidR="00307C8A" w:rsidRDefault="00307C8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8860E8">
      <w:rPr>
        <w:i/>
        <w:sz w:val="20"/>
      </w:rPr>
      <w:t>93301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E031F43"/>
    <w:multiLevelType w:val="hybridMultilevel"/>
    <w:tmpl w:val="1F2EB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886A40"/>
    <w:multiLevelType w:val="hybridMultilevel"/>
    <w:tmpl w:val="67F6CD40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0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DA23F0C"/>
    <w:multiLevelType w:val="hybridMultilevel"/>
    <w:tmpl w:val="C26AE342"/>
    <w:lvl w:ilvl="0" w:tplc="81561E12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C726818"/>
    <w:multiLevelType w:val="multilevel"/>
    <w:tmpl w:val="EE303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4"/>
  </w:num>
  <w:num w:numId="3">
    <w:abstractNumId w:val="15"/>
  </w:num>
  <w:num w:numId="4">
    <w:abstractNumId w:val="10"/>
  </w:num>
  <w:num w:numId="5">
    <w:abstractNumId w:val="32"/>
  </w:num>
  <w:num w:numId="6">
    <w:abstractNumId w:val="8"/>
  </w:num>
  <w:num w:numId="7">
    <w:abstractNumId w:val="35"/>
  </w:num>
  <w:num w:numId="8">
    <w:abstractNumId w:val="30"/>
  </w:num>
  <w:num w:numId="9">
    <w:abstractNumId w:val="11"/>
  </w:num>
  <w:num w:numId="10">
    <w:abstractNumId w:val="34"/>
  </w:num>
  <w:num w:numId="11">
    <w:abstractNumId w:val="16"/>
  </w:num>
  <w:num w:numId="12">
    <w:abstractNumId w:val="22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0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"/>
  </w:num>
  <w:num w:numId="33">
    <w:abstractNumId w:val="33"/>
  </w:num>
  <w:num w:numId="34">
    <w:abstractNumId w:val="37"/>
  </w:num>
  <w:num w:numId="35">
    <w:abstractNumId w:val="18"/>
  </w:num>
  <w:num w:numId="36">
    <w:abstractNumId w:val="7"/>
  </w:num>
  <w:num w:numId="37">
    <w:abstractNumId w:val="6"/>
  </w:num>
  <w:num w:numId="38">
    <w:abstractNumId w:val="41"/>
  </w:num>
  <w:num w:numId="39">
    <w:abstractNumId w:val="0"/>
  </w:num>
  <w:num w:numId="40">
    <w:abstractNumId w:val="14"/>
  </w:num>
  <w:num w:numId="41">
    <w:abstractNumId w:val="5"/>
  </w:num>
  <w:num w:numId="42">
    <w:abstractNumId w:val="26"/>
  </w:num>
  <w:num w:numId="43">
    <w:abstractNumId w:val="12"/>
  </w:num>
  <w:num w:numId="44">
    <w:abstractNumId w:val="13"/>
  </w:num>
  <w:num w:numId="45">
    <w:abstractNumId w:val="21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07BF0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1856"/>
    <w:rsid w:val="0008004B"/>
    <w:rsid w:val="000808E6"/>
    <w:rsid w:val="0008645D"/>
    <w:rsid w:val="000911D3"/>
    <w:rsid w:val="000944F5"/>
    <w:rsid w:val="00096CE4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6945"/>
    <w:rsid w:val="00127D46"/>
    <w:rsid w:val="001373C2"/>
    <w:rsid w:val="00143503"/>
    <w:rsid w:val="001441AC"/>
    <w:rsid w:val="00144C8B"/>
    <w:rsid w:val="0016007E"/>
    <w:rsid w:val="001673C2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D5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2F0A"/>
    <w:rsid w:val="00283366"/>
    <w:rsid w:val="00286846"/>
    <w:rsid w:val="00297E5D"/>
    <w:rsid w:val="002A05BF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07C8A"/>
    <w:rsid w:val="00316A7D"/>
    <w:rsid w:val="003223F3"/>
    <w:rsid w:val="0032633F"/>
    <w:rsid w:val="00327259"/>
    <w:rsid w:val="0033009A"/>
    <w:rsid w:val="00331BB8"/>
    <w:rsid w:val="00340D88"/>
    <w:rsid w:val="0035393A"/>
    <w:rsid w:val="003541C4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74A"/>
    <w:rsid w:val="003C690B"/>
    <w:rsid w:val="003D207A"/>
    <w:rsid w:val="003D62C8"/>
    <w:rsid w:val="003D7EB3"/>
    <w:rsid w:val="003F0289"/>
    <w:rsid w:val="003F2505"/>
    <w:rsid w:val="00413552"/>
    <w:rsid w:val="004159F1"/>
    <w:rsid w:val="00416CFB"/>
    <w:rsid w:val="00420D1F"/>
    <w:rsid w:val="004229C8"/>
    <w:rsid w:val="00423C3E"/>
    <w:rsid w:val="00423EB5"/>
    <w:rsid w:val="00425575"/>
    <w:rsid w:val="00425DCF"/>
    <w:rsid w:val="004275C1"/>
    <w:rsid w:val="00430155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6E13"/>
    <w:rsid w:val="004B7A24"/>
    <w:rsid w:val="004C1EA3"/>
    <w:rsid w:val="004C4312"/>
    <w:rsid w:val="004D120A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55FD0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2756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11550"/>
    <w:rsid w:val="00811FE3"/>
    <w:rsid w:val="0082501E"/>
    <w:rsid w:val="0083777C"/>
    <w:rsid w:val="008401E4"/>
    <w:rsid w:val="0084585A"/>
    <w:rsid w:val="00854705"/>
    <w:rsid w:val="00860041"/>
    <w:rsid w:val="00861C62"/>
    <w:rsid w:val="00867546"/>
    <w:rsid w:val="00874BF1"/>
    <w:rsid w:val="008759B3"/>
    <w:rsid w:val="008860E8"/>
    <w:rsid w:val="00886219"/>
    <w:rsid w:val="0088746E"/>
    <w:rsid w:val="008935AD"/>
    <w:rsid w:val="008964A0"/>
    <w:rsid w:val="008A3530"/>
    <w:rsid w:val="008A5961"/>
    <w:rsid w:val="008B063D"/>
    <w:rsid w:val="008B2B8F"/>
    <w:rsid w:val="008B4E73"/>
    <w:rsid w:val="008C78B8"/>
    <w:rsid w:val="008C7982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02E6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7EF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7AD8"/>
    <w:rsid w:val="00A002C5"/>
    <w:rsid w:val="00A05A52"/>
    <w:rsid w:val="00A13D51"/>
    <w:rsid w:val="00A20713"/>
    <w:rsid w:val="00A30312"/>
    <w:rsid w:val="00A35CDC"/>
    <w:rsid w:val="00A43F53"/>
    <w:rsid w:val="00A4488F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57C7"/>
    <w:rsid w:val="00AC0AF5"/>
    <w:rsid w:val="00AC0DE7"/>
    <w:rsid w:val="00AD0933"/>
    <w:rsid w:val="00AD3D5B"/>
    <w:rsid w:val="00AD4158"/>
    <w:rsid w:val="00AD56AC"/>
    <w:rsid w:val="00AD5820"/>
    <w:rsid w:val="00AD6D2F"/>
    <w:rsid w:val="00AE100F"/>
    <w:rsid w:val="00AF01AB"/>
    <w:rsid w:val="00AF1A85"/>
    <w:rsid w:val="00AF2A69"/>
    <w:rsid w:val="00AF5736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3274"/>
    <w:rsid w:val="00B36C9E"/>
    <w:rsid w:val="00B44566"/>
    <w:rsid w:val="00B454B7"/>
    <w:rsid w:val="00B46BA5"/>
    <w:rsid w:val="00B5466C"/>
    <w:rsid w:val="00B54AEB"/>
    <w:rsid w:val="00B56FD4"/>
    <w:rsid w:val="00B57DE3"/>
    <w:rsid w:val="00B6781F"/>
    <w:rsid w:val="00B67C88"/>
    <w:rsid w:val="00B72F77"/>
    <w:rsid w:val="00B828AD"/>
    <w:rsid w:val="00B8408A"/>
    <w:rsid w:val="00B84EB8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2B7E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20B6"/>
    <w:rsid w:val="00CA3B56"/>
    <w:rsid w:val="00CA616A"/>
    <w:rsid w:val="00CA6BCD"/>
    <w:rsid w:val="00CA7529"/>
    <w:rsid w:val="00CB0FB8"/>
    <w:rsid w:val="00CB5269"/>
    <w:rsid w:val="00CB55FD"/>
    <w:rsid w:val="00CC3E51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3684"/>
    <w:rsid w:val="00E25DBA"/>
    <w:rsid w:val="00E307C3"/>
    <w:rsid w:val="00E32708"/>
    <w:rsid w:val="00E34E6D"/>
    <w:rsid w:val="00E360D6"/>
    <w:rsid w:val="00E363AF"/>
    <w:rsid w:val="00E37636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41ADB"/>
    <w:rsid w:val="00F55DE2"/>
    <w:rsid w:val="00F6533B"/>
    <w:rsid w:val="00F779A3"/>
    <w:rsid w:val="00F83C2F"/>
    <w:rsid w:val="00F91036"/>
    <w:rsid w:val="00F96F29"/>
    <w:rsid w:val="00FA65A5"/>
    <w:rsid w:val="00FA7776"/>
    <w:rsid w:val="00FC0652"/>
    <w:rsid w:val="00FD04FF"/>
    <w:rsid w:val="00FD23E9"/>
    <w:rsid w:val="00FD60FA"/>
    <w:rsid w:val="00FE650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FE650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071856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FE65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FE650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FE650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8860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391D4-C2FC-4561-9281-678A335D1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4174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24</cp:revision>
  <cp:lastPrinted>2021-03-22T10:29:00Z</cp:lastPrinted>
  <dcterms:created xsi:type="dcterms:W3CDTF">2020-08-25T07:03:00Z</dcterms:created>
  <dcterms:modified xsi:type="dcterms:W3CDTF">2021-03-22T10:29:00Z</dcterms:modified>
</cp:coreProperties>
</file>